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4C" w:rsidRPr="00A268BA" w:rsidRDefault="006B504C">
      <w:pPr>
        <w:spacing w:line="560" w:lineRule="exact"/>
        <w:rPr>
          <w:rFonts w:eastAsia="仿宋_GB2312"/>
        </w:rPr>
      </w:pPr>
      <w:r w:rsidRPr="00A268BA">
        <w:rPr>
          <w:rFonts w:eastAsia="仿宋_GB2312"/>
        </w:rPr>
        <w:t>附件</w:t>
      </w:r>
      <w:r w:rsidR="001D7934">
        <w:rPr>
          <w:rFonts w:eastAsia="仿宋_GB2312" w:hint="eastAsia"/>
        </w:rPr>
        <w:t>二</w:t>
      </w:r>
    </w:p>
    <w:p w:rsidR="006B504C" w:rsidRDefault="006B504C">
      <w:pPr>
        <w:spacing w:line="600" w:lineRule="exact"/>
        <w:jc w:val="center"/>
        <w:rPr>
          <w:rFonts w:ascii="仿宋_GB2312" w:eastAsia="仿宋_GB2312" w:hAnsi="宋体"/>
        </w:rPr>
      </w:pPr>
    </w:p>
    <w:p w:rsidR="006B504C" w:rsidRPr="000D0D24" w:rsidRDefault="006B504C">
      <w:pPr>
        <w:spacing w:line="600" w:lineRule="exact"/>
        <w:jc w:val="center"/>
        <w:rPr>
          <w:rFonts w:ascii="仿宋_GB2312" w:eastAsia="仿宋_GB2312" w:hAnsi="宋体"/>
        </w:rPr>
      </w:pPr>
    </w:p>
    <w:p w:rsidR="006B504C" w:rsidRPr="0085224C" w:rsidRDefault="00E5100C">
      <w:pPr>
        <w:spacing w:line="700" w:lineRule="exact"/>
        <w:jc w:val="center"/>
        <w:rPr>
          <w:rFonts w:ascii="黑体" w:eastAsia="黑体" w:hAnsi="黑体"/>
          <w:sz w:val="52"/>
          <w:szCs w:val="52"/>
        </w:rPr>
      </w:pPr>
      <w:r w:rsidRPr="0085224C">
        <w:rPr>
          <w:rFonts w:ascii="黑体" w:eastAsia="黑体" w:hAnsi="黑体" w:hint="eastAsia"/>
          <w:sz w:val="52"/>
          <w:szCs w:val="52"/>
        </w:rPr>
        <w:t>常州工学院</w:t>
      </w:r>
      <w:r w:rsidR="000D0D24">
        <w:rPr>
          <w:rFonts w:ascii="黑体" w:eastAsia="黑体" w:hAnsi="黑体" w:hint="eastAsia"/>
          <w:sz w:val="52"/>
          <w:szCs w:val="52"/>
        </w:rPr>
        <w:t>优秀</w:t>
      </w:r>
      <w:r w:rsidRPr="0085224C">
        <w:rPr>
          <w:rFonts w:ascii="黑体" w:eastAsia="黑体" w:hAnsi="黑体" w:hint="eastAsia"/>
          <w:sz w:val="52"/>
          <w:szCs w:val="52"/>
        </w:rPr>
        <w:t>教学</w:t>
      </w:r>
      <w:r w:rsidR="007D03F0" w:rsidRPr="0085224C">
        <w:rPr>
          <w:rFonts w:ascii="黑体" w:eastAsia="黑体" w:hAnsi="黑体" w:hint="eastAsia"/>
          <w:sz w:val="52"/>
          <w:szCs w:val="52"/>
        </w:rPr>
        <w:t>团队</w:t>
      </w:r>
      <w:r w:rsidR="0085224C" w:rsidRPr="0085224C">
        <w:rPr>
          <w:rFonts w:ascii="黑体" w:eastAsia="黑体" w:hAnsi="黑体" w:hint="eastAsia"/>
          <w:sz w:val="52"/>
          <w:szCs w:val="52"/>
        </w:rPr>
        <w:t>培养</w:t>
      </w:r>
      <w:r w:rsidR="003336AA" w:rsidRPr="0085224C">
        <w:rPr>
          <w:rFonts w:ascii="黑体" w:eastAsia="黑体" w:hAnsi="黑体"/>
          <w:sz w:val="52"/>
          <w:szCs w:val="52"/>
        </w:rPr>
        <w:t>对象</w:t>
      </w:r>
    </w:p>
    <w:p w:rsidR="006B504C" w:rsidRPr="0085224C" w:rsidRDefault="006B504C" w:rsidP="00825BF3">
      <w:pPr>
        <w:spacing w:beforeLines="50" w:before="289" w:line="700" w:lineRule="exact"/>
        <w:jc w:val="center"/>
        <w:rPr>
          <w:rFonts w:ascii="黑体" w:eastAsia="黑体" w:hAnsi="黑体"/>
          <w:bCs/>
          <w:sz w:val="52"/>
          <w:szCs w:val="52"/>
        </w:rPr>
      </w:pPr>
      <w:r w:rsidRPr="0085224C">
        <w:rPr>
          <w:rFonts w:ascii="黑体" w:eastAsia="黑体" w:hAnsi="黑体"/>
          <w:bCs/>
          <w:sz w:val="52"/>
          <w:szCs w:val="52"/>
        </w:rPr>
        <w:t>目 标 责 任 书</w:t>
      </w:r>
    </w:p>
    <w:p w:rsidR="006B504C" w:rsidRPr="00825BF3" w:rsidRDefault="006B504C">
      <w:pPr>
        <w:spacing w:line="400" w:lineRule="atLeast"/>
        <w:rPr>
          <w:rFonts w:asciiTheme="minorEastAsia" w:eastAsiaTheme="minorEastAsia" w:hAnsiTheme="minorEastAsia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44156D" w:rsidRPr="009173A3" w:rsidRDefault="00DC3873" w:rsidP="00F60B8C">
      <w:pPr>
        <w:spacing w:line="360" w:lineRule="auto"/>
        <w:ind w:firstLine="1588"/>
        <w:rPr>
          <w:spacing w:val="40"/>
        </w:rPr>
      </w:pPr>
      <w:r w:rsidRPr="009173A3">
        <w:rPr>
          <w:rFonts w:hint="eastAsia"/>
          <w:spacing w:val="40"/>
        </w:rPr>
        <w:t>教学</w:t>
      </w:r>
      <w:r w:rsidR="0044156D" w:rsidRPr="009173A3">
        <w:rPr>
          <w:rFonts w:hint="eastAsia"/>
          <w:spacing w:val="40"/>
        </w:rPr>
        <w:t>团队名</w:t>
      </w:r>
      <w:r w:rsidR="00FC357A" w:rsidRPr="009173A3">
        <w:rPr>
          <w:rFonts w:hint="eastAsia"/>
          <w:spacing w:val="40"/>
        </w:rPr>
        <w:t>称</w:t>
      </w:r>
      <w:r w:rsidR="0044156D" w:rsidRPr="009173A3">
        <w:rPr>
          <w:rFonts w:hint="eastAsia"/>
          <w:spacing w:val="40"/>
          <w:u w:val="single"/>
        </w:rPr>
        <w:t xml:space="preserve">      </w:t>
      </w:r>
      <w:r w:rsidR="00FC357A" w:rsidRPr="009173A3">
        <w:rPr>
          <w:rFonts w:hint="eastAsia"/>
          <w:spacing w:val="40"/>
          <w:u w:val="single"/>
        </w:rPr>
        <w:t xml:space="preserve">       </w:t>
      </w:r>
      <w:r w:rsidR="0044156D" w:rsidRPr="009173A3">
        <w:rPr>
          <w:rFonts w:hint="eastAsia"/>
          <w:spacing w:val="40"/>
          <w:u w:val="single"/>
        </w:rPr>
        <w:t xml:space="preserve">       </w:t>
      </w:r>
    </w:p>
    <w:p w:rsidR="00F60B8C" w:rsidRDefault="00DC3873" w:rsidP="00F60B8C">
      <w:pPr>
        <w:spacing w:line="360" w:lineRule="auto"/>
        <w:ind w:firstLine="1588"/>
        <w:rPr>
          <w:spacing w:val="20"/>
          <w:u w:val="single"/>
        </w:rPr>
      </w:pPr>
      <w:r w:rsidRPr="009173A3">
        <w:rPr>
          <w:rFonts w:hint="eastAsia"/>
          <w:spacing w:val="20"/>
        </w:rPr>
        <w:t>教学</w:t>
      </w:r>
      <w:r w:rsidR="00BA5B07" w:rsidRPr="009173A3">
        <w:rPr>
          <w:rFonts w:hint="eastAsia"/>
          <w:spacing w:val="20"/>
        </w:rPr>
        <w:t>团队带头人</w:t>
      </w:r>
      <w:r w:rsidR="00BA5B07" w:rsidRPr="009173A3">
        <w:rPr>
          <w:rFonts w:hint="eastAsia"/>
          <w:spacing w:val="20"/>
          <w:u w:val="single"/>
        </w:rPr>
        <w:t xml:space="preserve">        </w:t>
      </w:r>
      <w:r w:rsidR="00FC357A" w:rsidRPr="009173A3">
        <w:rPr>
          <w:rFonts w:hint="eastAsia"/>
          <w:spacing w:val="20"/>
          <w:u w:val="single"/>
        </w:rPr>
        <w:t xml:space="preserve">       </w:t>
      </w:r>
      <w:r w:rsidR="009173A3" w:rsidRPr="009173A3">
        <w:rPr>
          <w:rFonts w:hint="eastAsia"/>
          <w:spacing w:val="20"/>
          <w:u w:val="single"/>
        </w:rPr>
        <w:t xml:space="preserve">  </w:t>
      </w:r>
      <w:r w:rsidR="00FC357A" w:rsidRPr="009173A3">
        <w:rPr>
          <w:rFonts w:hint="eastAsia"/>
          <w:spacing w:val="20"/>
          <w:u w:val="single"/>
        </w:rPr>
        <w:t xml:space="preserve"> </w:t>
      </w:r>
      <w:r w:rsidR="009173A3">
        <w:rPr>
          <w:rFonts w:hint="eastAsia"/>
          <w:spacing w:val="20"/>
          <w:u w:val="single"/>
        </w:rPr>
        <w:t xml:space="preserve">   </w:t>
      </w:r>
      <w:r w:rsidR="00F60B8C">
        <w:rPr>
          <w:rFonts w:hint="eastAsia"/>
          <w:spacing w:val="20"/>
          <w:u w:val="single"/>
        </w:rPr>
        <w:t xml:space="preserve">   </w:t>
      </w:r>
    </w:p>
    <w:p w:rsidR="006B504C" w:rsidRPr="00F60B8C" w:rsidRDefault="006B504C" w:rsidP="00F60B8C">
      <w:pPr>
        <w:spacing w:line="360" w:lineRule="auto"/>
        <w:ind w:firstLine="1588"/>
        <w:rPr>
          <w:spacing w:val="20"/>
          <w:u w:val="single"/>
        </w:rPr>
      </w:pPr>
      <w:r w:rsidRPr="009173A3">
        <w:rPr>
          <w:rFonts w:hint="eastAsia"/>
          <w:spacing w:val="50"/>
        </w:rPr>
        <w:t>培</w:t>
      </w:r>
      <w:r w:rsidRPr="009173A3">
        <w:rPr>
          <w:rFonts w:hint="eastAsia"/>
          <w:spacing w:val="50"/>
        </w:rPr>
        <w:t xml:space="preserve"> </w:t>
      </w:r>
      <w:r w:rsidRPr="009173A3">
        <w:rPr>
          <w:rFonts w:hint="eastAsia"/>
          <w:spacing w:val="50"/>
        </w:rPr>
        <w:t>养</w:t>
      </w:r>
      <w:r w:rsidRPr="009173A3">
        <w:rPr>
          <w:rFonts w:hint="eastAsia"/>
          <w:spacing w:val="50"/>
        </w:rPr>
        <w:t xml:space="preserve"> </w:t>
      </w:r>
      <w:r w:rsidRPr="009173A3">
        <w:rPr>
          <w:rFonts w:hint="eastAsia"/>
          <w:spacing w:val="50"/>
        </w:rPr>
        <w:t>期</w:t>
      </w:r>
      <w:r w:rsidRPr="009173A3">
        <w:rPr>
          <w:rFonts w:hint="eastAsia"/>
          <w:spacing w:val="50"/>
        </w:rPr>
        <w:t xml:space="preserve"> </w:t>
      </w:r>
      <w:r w:rsidRPr="009173A3">
        <w:rPr>
          <w:rFonts w:hint="eastAsia"/>
          <w:spacing w:val="50"/>
        </w:rPr>
        <w:t>限</w:t>
      </w:r>
      <w:r w:rsidR="009173A3">
        <w:rPr>
          <w:rFonts w:hint="eastAsia"/>
          <w:sz w:val="28"/>
          <w:szCs w:val="28"/>
          <w:u w:val="single"/>
        </w:rPr>
        <w:t xml:space="preserve">       </w:t>
      </w:r>
      <w:r w:rsidR="009173A3" w:rsidRPr="000B1ED8">
        <w:rPr>
          <w:rFonts w:hint="eastAsia"/>
          <w:sz w:val="28"/>
          <w:szCs w:val="28"/>
        </w:rPr>
        <w:t>年</w:t>
      </w:r>
      <w:r w:rsidR="009173A3" w:rsidRPr="000B1ED8">
        <w:rPr>
          <w:rFonts w:hint="eastAsia"/>
          <w:sz w:val="28"/>
          <w:szCs w:val="28"/>
          <w:u w:val="single"/>
        </w:rPr>
        <w:t xml:space="preserve"> </w:t>
      </w:r>
      <w:r w:rsidR="009173A3">
        <w:rPr>
          <w:rFonts w:hint="eastAsia"/>
          <w:sz w:val="28"/>
          <w:szCs w:val="28"/>
          <w:u w:val="single"/>
        </w:rPr>
        <w:t xml:space="preserve"> </w:t>
      </w:r>
      <w:r w:rsidR="009173A3" w:rsidRPr="000B1ED8">
        <w:rPr>
          <w:rFonts w:hint="eastAsia"/>
          <w:sz w:val="28"/>
          <w:szCs w:val="28"/>
          <w:u w:val="single"/>
        </w:rPr>
        <w:t xml:space="preserve"> </w:t>
      </w:r>
      <w:r w:rsidR="009173A3">
        <w:rPr>
          <w:rFonts w:hint="eastAsia"/>
          <w:sz w:val="28"/>
          <w:szCs w:val="28"/>
          <w:u w:val="single"/>
        </w:rPr>
        <w:t xml:space="preserve"> </w:t>
      </w:r>
      <w:r w:rsidR="009173A3" w:rsidRPr="000B1ED8">
        <w:rPr>
          <w:rFonts w:hint="eastAsia"/>
          <w:sz w:val="28"/>
          <w:szCs w:val="28"/>
          <w:u w:val="single"/>
        </w:rPr>
        <w:t xml:space="preserve"> </w:t>
      </w:r>
      <w:r w:rsidR="009173A3" w:rsidRPr="000B1ED8">
        <w:rPr>
          <w:rFonts w:hint="eastAsia"/>
          <w:sz w:val="28"/>
          <w:szCs w:val="28"/>
        </w:rPr>
        <w:t>月至</w:t>
      </w:r>
      <w:r w:rsidR="009173A3">
        <w:rPr>
          <w:rFonts w:hint="eastAsia"/>
          <w:sz w:val="28"/>
          <w:szCs w:val="28"/>
          <w:u w:val="single"/>
        </w:rPr>
        <w:t xml:space="preserve">       </w:t>
      </w:r>
      <w:r w:rsidR="009173A3" w:rsidRPr="000B1ED8">
        <w:rPr>
          <w:rFonts w:hint="eastAsia"/>
          <w:sz w:val="28"/>
          <w:szCs w:val="28"/>
        </w:rPr>
        <w:t>年</w:t>
      </w:r>
      <w:r w:rsidR="009173A3" w:rsidRPr="000B1ED8">
        <w:rPr>
          <w:rFonts w:hint="eastAsia"/>
          <w:sz w:val="28"/>
          <w:szCs w:val="28"/>
          <w:u w:val="single"/>
        </w:rPr>
        <w:t xml:space="preserve">   </w:t>
      </w:r>
      <w:r w:rsidR="009173A3">
        <w:rPr>
          <w:rFonts w:hint="eastAsia"/>
          <w:sz w:val="28"/>
          <w:szCs w:val="28"/>
          <w:u w:val="single"/>
        </w:rPr>
        <w:t xml:space="preserve">  </w:t>
      </w:r>
      <w:r w:rsidR="009173A3" w:rsidRPr="000B1ED8">
        <w:rPr>
          <w:rFonts w:hint="eastAsia"/>
          <w:sz w:val="28"/>
          <w:szCs w:val="28"/>
        </w:rPr>
        <w:t>月</w:t>
      </w:r>
    </w:p>
    <w:p w:rsidR="006B504C" w:rsidRPr="001D7934" w:rsidRDefault="001D7934" w:rsidP="00F60B8C">
      <w:pPr>
        <w:spacing w:line="360" w:lineRule="auto"/>
        <w:ind w:firstLine="1587"/>
        <w:rPr>
          <w:sz w:val="28"/>
          <w:szCs w:val="28"/>
          <w:u w:val="single"/>
        </w:rPr>
      </w:pPr>
      <w:r w:rsidRPr="001D7934">
        <w:rPr>
          <w:rFonts w:hint="eastAsia"/>
          <w:sz w:val="28"/>
          <w:szCs w:val="28"/>
        </w:rPr>
        <w:t>所属二级学院</w:t>
      </w:r>
      <w:r w:rsidRPr="001D7934">
        <w:rPr>
          <w:rFonts w:hint="eastAsia"/>
          <w:sz w:val="28"/>
          <w:szCs w:val="28"/>
        </w:rPr>
        <w:t>(</w:t>
      </w:r>
      <w:r w:rsidRPr="001D7934">
        <w:rPr>
          <w:rFonts w:hint="eastAsia"/>
          <w:sz w:val="28"/>
          <w:szCs w:val="28"/>
        </w:rPr>
        <w:t>直属教学部</w:t>
      </w:r>
      <w:r w:rsidRPr="001D7934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9173A3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6B504C" w:rsidRPr="009173A3" w:rsidRDefault="006B504C" w:rsidP="00F60B8C">
      <w:pPr>
        <w:spacing w:line="360" w:lineRule="auto"/>
        <w:ind w:firstLine="1587"/>
        <w:rPr>
          <w:spacing w:val="50"/>
          <w:u w:val="single"/>
        </w:rPr>
      </w:pPr>
      <w:r w:rsidRPr="009173A3">
        <w:rPr>
          <w:rFonts w:hint="eastAsia"/>
          <w:spacing w:val="50"/>
        </w:rPr>
        <w:t>填</w:t>
      </w:r>
      <w:r w:rsidRPr="009173A3">
        <w:rPr>
          <w:rFonts w:hint="eastAsia"/>
          <w:spacing w:val="50"/>
        </w:rPr>
        <w:t xml:space="preserve"> </w:t>
      </w:r>
      <w:r w:rsidRPr="009173A3">
        <w:rPr>
          <w:rFonts w:hint="eastAsia"/>
          <w:spacing w:val="50"/>
        </w:rPr>
        <w:t>表</w:t>
      </w:r>
      <w:r w:rsidRPr="009173A3">
        <w:rPr>
          <w:rFonts w:hint="eastAsia"/>
          <w:spacing w:val="50"/>
        </w:rPr>
        <w:t xml:space="preserve"> </w:t>
      </w:r>
      <w:r w:rsidRPr="009173A3">
        <w:rPr>
          <w:rFonts w:hint="eastAsia"/>
          <w:spacing w:val="50"/>
        </w:rPr>
        <w:t>日</w:t>
      </w:r>
      <w:r w:rsidRPr="009173A3">
        <w:rPr>
          <w:rFonts w:hint="eastAsia"/>
          <w:spacing w:val="50"/>
        </w:rPr>
        <w:t xml:space="preserve"> </w:t>
      </w:r>
      <w:r w:rsidR="009173A3" w:rsidRPr="009173A3">
        <w:rPr>
          <w:rFonts w:hint="eastAsia"/>
          <w:spacing w:val="50"/>
        </w:rPr>
        <w:t>期</w:t>
      </w:r>
      <w:r w:rsidR="00F60B8C">
        <w:rPr>
          <w:rFonts w:hint="eastAsia"/>
          <w:spacing w:val="50"/>
          <w:u w:val="single"/>
        </w:rPr>
        <w:t xml:space="preserve">             </w:t>
      </w:r>
      <w:r w:rsidRPr="009173A3">
        <w:rPr>
          <w:rFonts w:hint="eastAsia"/>
          <w:spacing w:val="50"/>
          <w:u w:val="single"/>
        </w:rPr>
        <w:t xml:space="preserve">   </w:t>
      </w:r>
      <w:r w:rsidR="003336AA" w:rsidRPr="009173A3">
        <w:rPr>
          <w:rFonts w:hint="eastAsia"/>
          <w:spacing w:val="50"/>
          <w:u w:val="single"/>
        </w:rPr>
        <w:t xml:space="preserve"> </w:t>
      </w:r>
      <w:r w:rsidR="00D02698" w:rsidRPr="009173A3">
        <w:rPr>
          <w:rFonts w:hint="eastAsia"/>
          <w:spacing w:val="50"/>
          <w:u w:val="single"/>
        </w:rPr>
        <w:t xml:space="preserve"> </w:t>
      </w: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223D44" w:rsidRDefault="00223D44">
      <w:pPr>
        <w:spacing w:line="400" w:lineRule="atLeast"/>
        <w:rPr>
          <w:rFonts w:eastAsia="仿宋_GB2312"/>
          <w:sz w:val="30"/>
        </w:rPr>
      </w:pPr>
    </w:p>
    <w:p w:rsidR="00223D44" w:rsidRDefault="00223D44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jc w:val="center"/>
        <w:rPr>
          <w:rFonts w:eastAsia="华文中宋"/>
          <w:sz w:val="36"/>
        </w:rPr>
      </w:pPr>
    </w:p>
    <w:p w:rsidR="006B504C" w:rsidRDefault="006B504C">
      <w:pPr>
        <w:spacing w:line="400" w:lineRule="atLeast"/>
        <w:jc w:val="center"/>
        <w:rPr>
          <w:rFonts w:eastAsia="华文中宋"/>
          <w:sz w:val="36"/>
        </w:rPr>
      </w:pPr>
      <w:r>
        <w:rPr>
          <w:rFonts w:eastAsia="华文中宋" w:hint="eastAsia"/>
          <w:sz w:val="36"/>
        </w:rPr>
        <w:t>填</w:t>
      </w:r>
      <w:r>
        <w:rPr>
          <w:rFonts w:eastAsia="华文中宋" w:hint="eastAsia"/>
          <w:sz w:val="36"/>
        </w:rPr>
        <w:t xml:space="preserve">  </w:t>
      </w:r>
      <w:r>
        <w:rPr>
          <w:rFonts w:eastAsia="华文中宋" w:hint="eastAsia"/>
          <w:sz w:val="36"/>
        </w:rPr>
        <w:t>写</w:t>
      </w:r>
      <w:r>
        <w:rPr>
          <w:rFonts w:eastAsia="华文中宋" w:hint="eastAsia"/>
          <w:sz w:val="36"/>
        </w:rPr>
        <w:t xml:space="preserve">  </w:t>
      </w:r>
      <w:r>
        <w:rPr>
          <w:rFonts w:eastAsia="华文中宋" w:hint="eastAsia"/>
          <w:sz w:val="36"/>
        </w:rPr>
        <w:t>说</w:t>
      </w:r>
      <w:r>
        <w:rPr>
          <w:rFonts w:eastAsia="华文中宋" w:hint="eastAsia"/>
          <w:sz w:val="36"/>
        </w:rPr>
        <w:t xml:space="preserve">  </w:t>
      </w:r>
      <w:r>
        <w:rPr>
          <w:rFonts w:eastAsia="华文中宋" w:hint="eastAsia"/>
          <w:sz w:val="36"/>
        </w:rPr>
        <w:t>明</w:t>
      </w:r>
    </w:p>
    <w:p w:rsidR="006B504C" w:rsidRDefault="006B504C">
      <w:pPr>
        <w:spacing w:line="400" w:lineRule="atLeast"/>
        <w:rPr>
          <w:rFonts w:ascii="仿宋_GB2312" w:eastAsia="仿宋_GB2312"/>
          <w:sz w:val="30"/>
        </w:rPr>
      </w:pPr>
    </w:p>
    <w:p w:rsidR="00FC357A" w:rsidRDefault="006B504C">
      <w:pPr>
        <w:spacing w:line="400" w:lineRule="atLeast"/>
        <w:ind w:firstLine="595"/>
        <w:rPr>
          <w:rFonts w:eastAsia="仿宋_GB2312"/>
          <w:sz w:val="30"/>
        </w:rPr>
      </w:pPr>
      <w:r w:rsidRPr="003F4A31">
        <w:rPr>
          <w:rFonts w:eastAsia="仿宋_GB2312"/>
          <w:sz w:val="30"/>
        </w:rPr>
        <w:t>1</w:t>
      </w:r>
      <w:r w:rsidRPr="003F4A31">
        <w:rPr>
          <w:rFonts w:eastAsia="仿宋_GB2312"/>
          <w:sz w:val="30"/>
        </w:rPr>
        <w:t>．</w:t>
      </w:r>
      <w:r w:rsidR="00FC357A" w:rsidRPr="00BB4E67">
        <w:rPr>
          <w:rFonts w:eastAsia="仿宋_GB2312"/>
          <w:bCs/>
          <w:sz w:val="28"/>
          <w:szCs w:val="28"/>
        </w:rPr>
        <w:t>本表用钢笔填写，也可直接打印，不要以剪贴代填。字迹要求清楚、工整</w:t>
      </w:r>
      <w:r w:rsidR="00F60B8C">
        <w:rPr>
          <w:rFonts w:eastAsia="仿宋_GB2312" w:hint="eastAsia"/>
          <w:bCs/>
          <w:sz w:val="28"/>
          <w:szCs w:val="28"/>
        </w:rPr>
        <w:t>，</w:t>
      </w:r>
      <w:r w:rsidR="00F60B8C">
        <w:rPr>
          <w:rFonts w:eastAsia="仿宋_GB2312" w:hint="eastAsia"/>
          <w:bCs/>
          <w:sz w:val="28"/>
          <w:szCs w:val="28"/>
        </w:rPr>
        <w:t>A4</w:t>
      </w:r>
      <w:r w:rsidR="00F60B8C">
        <w:rPr>
          <w:rFonts w:eastAsia="仿宋_GB2312" w:hint="eastAsia"/>
          <w:bCs/>
          <w:sz w:val="28"/>
          <w:szCs w:val="28"/>
        </w:rPr>
        <w:t>纸双面打印装订</w:t>
      </w:r>
      <w:r w:rsidR="00FC357A" w:rsidRPr="00BB4E67">
        <w:rPr>
          <w:rFonts w:eastAsia="仿宋_GB2312"/>
          <w:bCs/>
          <w:sz w:val="28"/>
          <w:szCs w:val="28"/>
        </w:rPr>
        <w:t>。</w:t>
      </w:r>
    </w:p>
    <w:p w:rsidR="006B504C" w:rsidRPr="003F4A31" w:rsidRDefault="00FC357A">
      <w:pPr>
        <w:spacing w:line="400" w:lineRule="atLeast"/>
        <w:ind w:firstLine="595"/>
        <w:rPr>
          <w:rFonts w:eastAsia="仿宋_GB2312"/>
          <w:sz w:val="30"/>
        </w:rPr>
      </w:pPr>
      <w:r>
        <w:rPr>
          <w:rFonts w:eastAsia="仿宋_GB2312" w:hint="eastAsia"/>
          <w:bCs/>
          <w:sz w:val="28"/>
          <w:szCs w:val="28"/>
        </w:rPr>
        <w:t>2</w:t>
      </w:r>
      <w:r w:rsidRPr="003F4A31">
        <w:rPr>
          <w:rFonts w:eastAsia="仿宋_GB2312"/>
          <w:sz w:val="30"/>
        </w:rPr>
        <w:t>．</w:t>
      </w:r>
      <w:r w:rsidRPr="00BB4E67">
        <w:rPr>
          <w:rFonts w:eastAsia="仿宋_GB2312"/>
          <w:bCs/>
          <w:sz w:val="28"/>
          <w:szCs w:val="28"/>
        </w:rPr>
        <w:t>本表</w:t>
      </w:r>
      <w:r w:rsidR="006B504C" w:rsidRPr="003F4A31">
        <w:rPr>
          <w:rFonts w:eastAsia="仿宋_GB2312"/>
          <w:sz w:val="30"/>
        </w:rPr>
        <w:t>由培养</w:t>
      </w:r>
      <w:r w:rsidR="00C63472" w:rsidRPr="003F4A31">
        <w:rPr>
          <w:rFonts w:eastAsia="仿宋_GB2312"/>
          <w:sz w:val="30"/>
        </w:rPr>
        <w:t>对象</w:t>
      </w:r>
      <w:r w:rsidR="00F46882">
        <w:rPr>
          <w:rFonts w:eastAsia="仿宋_GB2312" w:hint="eastAsia"/>
          <w:sz w:val="30"/>
        </w:rPr>
        <w:t>和</w:t>
      </w:r>
      <w:r w:rsidR="00C63472" w:rsidRPr="003F4A31">
        <w:rPr>
          <w:rFonts w:eastAsia="仿宋_GB2312"/>
          <w:sz w:val="30"/>
        </w:rPr>
        <w:t>所在</w:t>
      </w:r>
      <w:r w:rsidR="00F46882">
        <w:rPr>
          <w:rFonts w:eastAsia="仿宋_GB2312" w:hint="eastAsia"/>
          <w:sz w:val="30"/>
        </w:rPr>
        <w:t>单位共同</w:t>
      </w:r>
      <w:r w:rsidR="00C63472" w:rsidRPr="003F4A31">
        <w:rPr>
          <w:rFonts w:eastAsia="仿宋_GB2312"/>
          <w:sz w:val="30"/>
        </w:rPr>
        <w:t>负责填写。</w:t>
      </w:r>
    </w:p>
    <w:p w:rsidR="006B504C" w:rsidRPr="003F4A31" w:rsidRDefault="00FC357A">
      <w:pPr>
        <w:spacing w:line="400" w:lineRule="atLeast"/>
        <w:ind w:firstLine="595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3</w:t>
      </w:r>
      <w:r w:rsidRPr="003F4A31">
        <w:rPr>
          <w:rFonts w:eastAsia="仿宋_GB2312"/>
          <w:sz w:val="30"/>
        </w:rPr>
        <w:t>．</w:t>
      </w:r>
      <w:r w:rsidR="006B504C" w:rsidRPr="003F4A31">
        <w:rPr>
          <w:rFonts w:eastAsia="仿宋_GB2312"/>
          <w:sz w:val="30"/>
        </w:rPr>
        <w:t>填写《目标责任书》要认真负责，实事求是，表达明确。</w:t>
      </w:r>
    </w:p>
    <w:p w:rsidR="006B504C" w:rsidRPr="003F4A31" w:rsidRDefault="00FC357A">
      <w:pPr>
        <w:spacing w:line="400" w:lineRule="atLeast"/>
        <w:ind w:firstLine="595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</w:t>
      </w:r>
      <w:r w:rsidR="006B504C" w:rsidRPr="003F4A31">
        <w:rPr>
          <w:rFonts w:eastAsia="仿宋_GB2312"/>
          <w:sz w:val="30"/>
        </w:rPr>
        <w:t>．《目标责任书》有关栏目如不够填写，可自行加页，加页需紧附该栏目之后。</w:t>
      </w:r>
    </w:p>
    <w:p w:rsidR="006B504C" w:rsidRPr="003F4A31" w:rsidRDefault="00FC357A">
      <w:pPr>
        <w:spacing w:line="400" w:lineRule="atLeast"/>
        <w:ind w:firstLine="595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5</w:t>
      </w:r>
      <w:r w:rsidR="00F46882">
        <w:rPr>
          <w:rFonts w:eastAsia="仿宋_GB2312"/>
          <w:sz w:val="30"/>
        </w:rPr>
        <w:t>．《目标责任书》一式</w:t>
      </w:r>
      <w:r w:rsidR="00F46882">
        <w:rPr>
          <w:rFonts w:eastAsia="仿宋_GB2312" w:hint="eastAsia"/>
          <w:sz w:val="30"/>
        </w:rPr>
        <w:t>三</w:t>
      </w:r>
      <w:r w:rsidR="00C63472" w:rsidRPr="003F4A31">
        <w:rPr>
          <w:rFonts w:eastAsia="仿宋_GB2312"/>
          <w:sz w:val="30"/>
        </w:rPr>
        <w:t>份，培养对象</w:t>
      </w:r>
      <w:r w:rsidR="006B504C" w:rsidRPr="003F4A31">
        <w:rPr>
          <w:rFonts w:eastAsia="仿宋_GB2312"/>
          <w:sz w:val="30"/>
        </w:rPr>
        <w:t>本人、所在院系、</w:t>
      </w:r>
      <w:r w:rsidR="00F46882">
        <w:rPr>
          <w:rFonts w:eastAsia="仿宋_GB2312" w:hint="eastAsia"/>
          <w:sz w:val="30"/>
        </w:rPr>
        <w:t>教师教学发展中心</w:t>
      </w:r>
      <w:r w:rsidR="006B504C" w:rsidRPr="003F4A31">
        <w:rPr>
          <w:rFonts w:eastAsia="仿宋_GB2312"/>
          <w:sz w:val="30"/>
        </w:rPr>
        <w:t>各存一份。</w:t>
      </w:r>
    </w:p>
    <w:p w:rsidR="006B504C" w:rsidRDefault="006B504C">
      <w:pPr>
        <w:spacing w:line="480" w:lineRule="exact"/>
        <w:rPr>
          <w:b/>
          <w:bCs/>
          <w:spacing w:val="-10"/>
          <w:sz w:val="28"/>
        </w:rPr>
      </w:pPr>
      <w:r>
        <w:rPr>
          <w:sz w:val="30"/>
        </w:rPr>
        <w:br w:type="page"/>
      </w:r>
      <w:r>
        <w:rPr>
          <w:rFonts w:hint="eastAsia"/>
          <w:b/>
          <w:bCs/>
          <w:sz w:val="28"/>
        </w:rPr>
        <w:lastRenderedPageBreak/>
        <w:t>一、</w:t>
      </w:r>
      <w:r w:rsidR="0085224C">
        <w:rPr>
          <w:rFonts w:hint="eastAsia"/>
          <w:b/>
          <w:bCs/>
          <w:spacing w:val="-10"/>
          <w:sz w:val="28"/>
        </w:rPr>
        <w:t>培养</w:t>
      </w:r>
      <w:r w:rsidR="00C63472">
        <w:rPr>
          <w:rFonts w:hint="eastAsia"/>
          <w:b/>
          <w:bCs/>
          <w:spacing w:val="-10"/>
          <w:sz w:val="28"/>
        </w:rPr>
        <w:t>对象</w:t>
      </w:r>
      <w:r>
        <w:rPr>
          <w:rFonts w:hint="eastAsia"/>
          <w:b/>
          <w:bCs/>
          <w:spacing w:val="-10"/>
          <w:sz w:val="28"/>
        </w:rPr>
        <w:t>简况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27"/>
        <w:gridCol w:w="573"/>
        <w:gridCol w:w="135"/>
        <w:gridCol w:w="585"/>
        <w:gridCol w:w="691"/>
        <w:gridCol w:w="29"/>
        <w:gridCol w:w="180"/>
        <w:gridCol w:w="360"/>
        <w:gridCol w:w="360"/>
        <w:gridCol w:w="489"/>
        <w:gridCol w:w="51"/>
        <w:gridCol w:w="360"/>
        <w:gridCol w:w="180"/>
        <w:gridCol w:w="60"/>
        <w:gridCol w:w="446"/>
        <w:gridCol w:w="34"/>
        <w:gridCol w:w="286"/>
        <w:gridCol w:w="151"/>
        <w:gridCol w:w="103"/>
        <w:gridCol w:w="180"/>
        <w:gridCol w:w="984"/>
        <w:gridCol w:w="1275"/>
      </w:tblGrid>
      <w:tr w:rsidR="007D03F0" w:rsidTr="00123A97">
        <w:trPr>
          <w:trHeight w:val="649"/>
        </w:trPr>
        <w:tc>
          <w:tcPr>
            <w:tcW w:w="900" w:type="dxa"/>
            <w:vMerge w:val="restart"/>
            <w:vAlign w:val="center"/>
          </w:tcPr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团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队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带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头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5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40" w:type="dxa"/>
            <w:gridSpan w:val="5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gridSpan w:val="4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542" w:type="dxa"/>
            <w:gridSpan w:val="4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D03F0" w:rsidTr="00123A97">
        <w:trPr>
          <w:trHeight w:val="668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5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 xml:space="preserve">  年   月</w:t>
            </w:r>
          </w:p>
        </w:tc>
        <w:tc>
          <w:tcPr>
            <w:tcW w:w="2340" w:type="dxa"/>
            <w:gridSpan w:val="9"/>
            <w:vAlign w:val="center"/>
          </w:tcPr>
          <w:p w:rsidR="007D03F0" w:rsidRPr="00727F20" w:rsidRDefault="007D03F0" w:rsidP="007F4920">
            <w:pPr>
              <w:spacing w:line="300" w:lineRule="exact"/>
              <w:ind w:left="27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现任专业技术职务</w:t>
            </w:r>
          </w:p>
          <w:p w:rsidR="007D03F0" w:rsidRPr="00727F20" w:rsidRDefault="007D03F0" w:rsidP="007F4920">
            <w:pPr>
              <w:spacing w:line="300" w:lineRule="exact"/>
              <w:ind w:left="27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2979" w:type="dxa"/>
            <w:gridSpan w:val="6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123A97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0" w:type="dxa"/>
            <w:gridSpan w:val="6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3699" w:type="dxa"/>
            <w:gridSpan w:val="10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123A97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最终学位、取得时间及授予</w:t>
            </w:r>
          </w:p>
          <w:p w:rsidR="007D03F0" w:rsidRPr="00727F20" w:rsidRDefault="007D03F0" w:rsidP="007F492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国家或地区、学校和专业</w:t>
            </w:r>
          </w:p>
        </w:tc>
        <w:tc>
          <w:tcPr>
            <w:tcW w:w="5499" w:type="dxa"/>
            <w:gridSpan w:val="16"/>
            <w:vAlign w:val="center"/>
          </w:tcPr>
          <w:p w:rsidR="007D03F0" w:rsidRPr="00727F20" w:rsidRDefault="007D03F0" w:rsidP="007F49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D03F0" w:rsidTr="00123A97">
        <w:trPr>
          <w:cantSplit/>
          <w:trHeight w:val="766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从事专业及研究方向</w:t>
            </w:r>
          </w:p>
        </w:tc>
        <w:tc>
          <w:tcPr>
            <w:tcW w:w="2160" w:type="dxa"/>
            <w:gridSpan w:val="7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是否博、硕士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727F20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439" w:type="dxa"/>
            <w:gridSpan w:val="3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123A97">
        <w:trPr>
          <w:trHeight w:val="809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所在院系、部门</w:t>
            </w:r>
          </w:p>
        </w:tc>
        <w:tc>
          <w:tcPr>
            <w:tcW w:w="3285" w:type="dxa"/>
            <w:gridSpan w:val="10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D03F0" w:rsidRPr="00727F20" w:rsidRDefault="007D03F0" w:rsidP="007F492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59" w:type="dxa"/>
            <w:gridSpan w:val="2"/>
            <w:vAlign w:val="center"/>
          </w:tcPr>
          <w:p w:rsidR="007D03F0" w:rsidRPr="00727F20" w:rsidRDefault="007D03F0" w:rsidP="007F4920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6678D9" w:rsidTr="006678D9">
        <w:trPr>
          <w:cantSplit/>
          <w:trHeight w:val="707"/>
        </w:trPr>
        <w:tc>
          <w:tcPr>
            <w:tcW w:w="900" w:type="dxa"/>
            <w:vMerge/>
            <w:vAlign w:val="center"/>
          </w:tcPr>
          <w:p w:rsidR="006678D9" w:rsidRPr="00727F20" w:rsidRDefault="006678D9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6678D9" w:rsidRPr="00727F20" w:rsidRDefault="006678D9" w:rsidP="007F4920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7"/>
            <w:vAlign w:val="center"/>
          </w:tcPr>
          <w:p w:rsidR="006678D9" w:rsidRPr="00727F20" w:rsidRDefault="006678D9" w:rsidP="007F4920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097" w:type="dxa"/>
            <w:gridSpan w:val="5"/>
            <w:vAlign w:val="center"/>
          </w:tcPr>
          <w:p w:rsidR="006678D9" w:rsidRPr="00727F20" w:rsidRDefault="006678D9" w:rsidP="007F4920">
            <w:pPr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013" w:type="dxa"/>
            <w:gridSpan w:val="7"/>
            <w:vAlign w:val="center"/>
          </w:tcPr>
          <w:p w:rsidR="006678D9" w:rsidRPr="00727F20" w:rsidRDefault="006678D9" w:rsidP="007F4920">
            <w:pPr>
              <w:rPr>
                <w:rFonts w:ascii="宋体" w:hAnsi="宋体"/>
                <w:sz w:val="24"/>
              </w:rPr>
            </w:pPr>
          </w:p>
        </w:tc>
      </w:tr>
      <w:tr w:rsidR="00453D27" w:rsidTr="00123A97">
        <w:trPr>
          <w:cantSplit/>
          <w:trHeight w:val="1045"/>
        </w:trPr>
        <w:tc>
          <w:tcPr>
            <w:tcW w:w="900" w:type="dxa"/>
            <w:vMerge w:val="restart"/>
            <w:vAlign w:val="center"/>
          </w:tcPr>
          <w:p w:rsidR="00A93376" w:rsidRDefault="00453D27" w:rsidP="00A93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A93376" w:rsidRDefault="00453D27" w:rsidP="00A93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</w:t>
            </w:r>
          </w:p>
          <w:p w:rsidR="00A93376" w:rsidRDefault="00A93376" w:rsidP="00A93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453D27" w:rsidRPr="00727F20" w:rsidRDefault="00A93376" w:rsidP="00A933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53D27" w:rsidRPr="00727F20" w:rsidRDefault="00453D27" w:rsidP="00123A9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123A97" w:rsidRDefault="00453D27" w:rsidP="00123A9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专业技术</w:t>
            </w:r>
          </w:p>
          <w:p w:rsidR="00453D27" w:rsidRPr="00727F20" w:rsidRDefault="00453D27" w:rsidP="00123A9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vAlign w:val="center"/>
          </w:tcPr>
          <w:p w:rsidR="00453D27" w:rsidRPr="00727F20" w:rsidRDefault="00A93376" w:rsidP="00A9337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最高学历/学位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453D27" w:rsidRPr="00727F20" w:rsidRDefault="00A93376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主讲课程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Pr="00727F20" w:rsidRDefault="00453D27" w:rsidP="007F4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Pr="00727F20" w:rsidRDefault="00453D27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453D27" w:rsidTr="00123A9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453D27" w:rsidRDefault="00453D27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53D27" w:rsidRDefault="00453D27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6B504C" w:rsidRDefault="00C63472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二、培养</w:t>
      </w:r>
      <w:r w:rsidR="0075374A">
        <w:rPr>
          <w:rFonts w:ascii="宋体" w:hint="eastAsia"/>
          <w:b/>
          <w:bCs/>
          <w:sz w:val="28"/>
        </w:rPr>
        <w:t>期内</w:t>
      </w:r>
      <w:r w:rsidR="006B504C">
        <w:rPr>
          <w:rFonts w:ascii="宋体" w:hint="eastAsia"/>
          <w:b/>
          <w:bCs/>
          <w:sz w:val="28"/>
        </w:rPr>
        <w:t>工作计划</w:t>
      </w:r>
    </w:p>
    <w:p w:rsidR="006B504C" w:rsidRPr="007E6323" w:rsidRDefault="006B504C">
      <w:pPr>
        <w:rPr>
          <w:rFonts w:ascii="仿宋_GB2312" w:eastAsia="仿宋_GB2312"/>
          <w:b/>
          <w:bCs/>
          <w:sz w:val="28"/>
        </w:rPr>
      </w:pPr>
      <w:r w:rsidRPr="007E6323">
        <w:rPr>
          <w:rFonts w:ascii="仿宋_GB2312" w:eastAsia="仿宋_GB2312" w:hint="eastAsia"/>
          <w:b/>
          <w:bCs/>
          <w:sz w:val="28"/>
        </w:rPr>
        <w:t>1</w:t>
      </w:r>
      <w:r w:rsidR="003F4590">
        <w:rPr>
          <w:rFonts w:ascii="仿宋_GB2312" w:eastAsia="仿宋_GB2312" w:hint="eastAsia"/>
          <w:b/>
          <w:bCs/>
          <w:sz w:val="28"/>
        </w:rPr>
        <w:t>.</w:t>
      </w:r>
      <w:r w:rsidR="0085224C">
        <w:rPr>
          <w:rFonts w:ascii="仿宋_GB2312" w:eastAsia="仿宋_GB2312" w:hint="eastAsia"/>
          <w:b/>
          <w:bCs/>
          <w:sz w:val="28"/>
        </w:rPr>
        <w:t>课程</w:t>
      </w:r>
      <w:r w:rsidR="00825BF3">
        <w:rPr>
          <w:rFonts w:ascii="仿宋_GB2312" w:eastAsia="仿宋_GB2312" w:hint="eastAsia"/>
          <w:b/>
          <w:bCs/>
          <w:sz w:val="28"/>
        </w:rPr>
        <w:t>讲授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426"/>
        <w:gridCol w:w="1417"/>
        <w:gridCol w:w="1985"/>
        <w:gridCol w:w="1984"/>
        <w:gridCol w:w="1134"/>
      </w:tblGrid>
      <w:tr w:rsidR="004542C1" w:rsidRPr="00101F35" w:rsidTr="004542C1">
        <w:tc>
          <w:tcPr>
            <w:tcW w:w="801" w:type="dxa"/>
            <w:shd w:val="clear" w:color="auto" w:fill="auto"/>
          </w:tcPr>
          <w:p w:rsidR="004542C1" w:rsidRPr="00101F35" w:rsidRDefault="008522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2426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417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课程性质</w:t>
            </w:r>
          </w:p>
        </w:tc>
        <w:tc>
          <w:tcPr>
            <w:tcW w:w="1985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计划授课时间</w:t>
            </w:r>
          </w:p>
        </w:tc>
        <w:tc>
          <w:tcPr>
            <w:tcW w:w="1984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授课对象</w:t>
            </w:r>
          </w:p>
        </w:tc>
        <w:tc>
          <w:tcPr>
            <w:tcW w:w="1134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学时数</w:t>
            </w:r>
          </w:p>
        </w:tc>
      </w:tr>
      <w:tr w:rsidR="004542C1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4542C1" w:rsidRPr="00101F35" w:rsidRDefault="004542C1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</w:tbl>
    <w:p w:rsidR="006B504C" w:rsidRDefault="006B504C">
      <w:pPr>
        <w:rPr>
          <w:rFonts w:ascii="宋体"/>
          <w:sz w:val="18"/>
        </w:rPr>
      </w:pPr>
      <w:r>
        <w:rPr>
          <w:rFonts w:hint="eastAsia"/>
          <w:sz w:val="18"/>
        </w:rPr>
        <w:t>注：“课程性质”指专业课、基础课、必修课、选修课等。“授课对象”指博士生、硕士生、本科生、专科生。</w:t>
      </w:r>
    </w:p>
    <w:p w:rsidR="0075374A" w:rsidRDefault="0075374A" w:rsidP="0075374A">
      <w:pPr>
        <w:spacing w:beforeLines="50" w:before="289" w:line="400" w:lineRule="exact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2</w:t>
      </w:r>
      <w:r>
        <w:rPr>
          <w:rFonts w:ascii="仿宋_GB2312" w:eastAsia="仿宋_GB2312"/>
          <w:b/>
          <w:bCs/>
          <w:sz w:val="28"/>
        </w:rPr>
        <w:t>.</w:t>
      </w:r>
      <w:r>
        <w:rPr>
          <w:rFonts w:ascii="仿宋_GB2312" w:eastAsia="仿宋_GB2312" w:hint="eastAsia"/>
          <w:b/>
          <w:bCs/>
          <w:sz w:val="28"/>
        </w:rPr>
        <w:t>建设目标（</w:t>
      </w:r>
      <w:r w:rsidRPr="00DA7B40">
        <w:rPr>
          <w:rFonts w:ascii="仿宋_GB2312" w:eastAsia="仿宋_GB2312" w:hint="eastAsia"/>
          <w:bCs/>
          <w:sz w:val="24"/>
        </w:rPr>
        <w:t>包含公开课、教研项目、科研项目、论文、教材、专著、成果获奖及指导青年教师等</w:t>
      </w:r>
      <w:r>
        <w:rPr>
          <w:rFonts w:ascii="仿宋_GB2312" w:eastAsia="仿宋_GB2312" w:hint="eastAsia"/>
          <w:b/>
          <w:bCs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79"/>
      </w:tblGrid>
      <w:tr w:rsidR="0075374A" w:rsidRPr="000F6ABF" w:rsidTr="00214636">
        <w:tc>
          <w:tcPr>
            <w:tcW w:w="675" w:type="dxa"/>
            <w:shd w:val="clear" w:color="auto" w:fill="auto"/>
            <w:vAlign w:val="center"/>
          </w:tcPr>
          <w:p w:rsidR="0075374A" w:rsidRPr="000F6ABF" w:rsidRDefault="0075374A" w:rsidP="0075374A">
            <w:pPr>
              <w:spacing w:beforeLines="50" w:before="289"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0F6ABF">
              <w:rPr>
                <w:rFonts w:ascii="仿宋_GB2312" w:eastAsia="仿宋_GB2312" w:hint="eastAsia"/>
                <w:b/>
                <w:bCs/>
                <w:sz w:val="28"/>
              </w:rPr>
              <w:t>总 目标</w:t>
            </w:r>
          </w:p>
        </w:tc>
        <w:tc>
          <w:tcPr>
            <w:tcW w:w="9179" w:type="dxa"/>
            <w:shd w:val="clear" w:color="auto" w:fill="auto"/>
          </w:tcPr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5374A" w:rsidRPr="000F6ABF" w:rsidTr="00214636">
        <w:trPr>
          <w:trHeight w:val="279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5374A" w:rsidRPr="000F6ABF" w:rsidRDefault="0075374A" w:rsidP="0075374A">
            <w:pPr>
              <w:spacing w:beforeLines="50" w:before="289"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0F6ABF">
              <w:rPr>
                <w:rFonts w:ascii="仿宋_GB2312" w:eastAsia="仿宋_GB2312" w:hint="eastAsia"/>
                <w:b/>
                <w:bCs/>
                <w:sz w:val="28"/>
              </w:rPr>
              <w:t>年度目标</w:t>
            </w:r>
          </w:p>
        </w:tc>
        <w:tc>
          <w:tcPr>
            <w:tcW w:w="9179" w:type="dxa"/>
            <w:shd w:val="clear" w:color="auto" w:fill="auto"/>
          </w:tcPr>
          <w:p w:rsidR="0075374A" w:rsidRPr="000F6ABF" w:rsidRDefault="0075374A" w:rsidP="00214636">
            <w:pPr>
              <w:spacing w:line="300" w:lineRule="auto"/>
              <w:rPr>
                <w:rFonts w:ascii="仿宋_GB2312" w:eastAsia="仿宋_GB2312"/>
                <w:b/>
                <w:bCs/>
                <w:sz w:val="28"/>
              </w:rPr>
            </w:pPr>
            <w:r w:rsidRPr="000F6ABF">
              <w:rPr>
                <w:rFonts w:ascii="仿宋_GB2312" w:eastAsia="仿宋_GB2312" w:hint="eastAsia"/>
                <w:b/>
                <w:bCs/>
                <w:sz w:val="28"/>
              </w:rPr>
              <w:t>第一年度</w:t>
            </w:r>
          </w:p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5374A" w:rsidRPr="000F6ABF" w:rsidTr="00214636">
        <w:trPr>
          <w:trHeight w:val="2961"/>
        </w:trPr>
        <w:tc>
          <w:tcPr>
            <w:tcW w:w="675" w:type="dxa"/>
            <w:vMerge/>
            <w:shd w:val="clear" w:color="auto" w:fill="auto"/>
            <w:vAlign w:val="center"/>
          </w:tcPr>
          <w:p w:rsidR="0075374A" w:rsidRPr="000F6ABF" w:rsidRDefault="0075374A" w:rsidP="0075374A">
            <w:pPr>
              <w:spacing w:beforeLines="50" w:before="289"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179" w:type="dxa"/>
            <w:shd w:val="clear" w:color="auto" w:fill="auto"/>
          </w:tcPr>
          <w:p w:rsidR="0075374A" w:rsidRPr="000F6ABF" w:rsidRDefault="0075374A" w:rsidP="00214636">
            <w:pPr>
              <w:spacing w:line="300" w:lineRule="auto"/>
              <w:rPr>
                <w:rFonts w:ascii="仿宋_GB2312" w:eastAsia="仿宋_GB2312"/>
                <w:b/>
                <w:bCs/>
                <w:sz w:val="28"/>
              </w:rPr>
            </w:pPr>
            <w:r w:rsidRPr="000F6ABF">
              <w:rPr>
                <w:rFonts w:ascii="仿宋_GB2312" w:eastAsia="仿宋_GB2312" w:hint="eastAsia"/>
                <w:b/>
                <w:bCs/>
                <w:sz w:val="28"/>
              </w:rPr>
              <w:t>第二年度</w:t>
            </w:r>
          </w:p>
          <w:p w:rsidR="0075374A" w:rsidRPr="000F6ABF" w:rsidRDefault="0075374A" w:rsidP="00214636">
            <w:pPr>
              <w:spacing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5374A" w:rsidRPr="000F6ABF" w:rsidTr="00214636">
        <w:trPr>
          <w:trHeight w:val="2988"/>
        </w:trPr>
        <w:tc>
          <w:tcPr>
            <w:tcW w:w="675" w:type="dxa"/>
            <w:vMerge/>
            <w:shd w:val="clear" w:color="auto" w:fill="auto"/>
            <w:vAlign w:val="center"/>
          </w:tcPr>
          <w:p w:rsidR="0075374A" w:rsidRPr="000F6ABF" w:rsidRDefault="0075374A" w:rsidP="0075374A">
            <w:pPr>
              <w:spacing w:beforeLines="50" w:before="289" w:line="4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9179" w:type="dxa"/>
            <w:shd w:val="clear" w:color="auto" w:fill="auto"/>
          </w:tcPr>
          <w:p w:rsidR="0075374A" w:rsidRPr="000F6ABF" w:rsidRDefault="0075374A" w:rsidP="00214636">
            <w:pPr>
              <w:spacing w:line="300" w:lineRule="auto"/>
              <w:rPr>
                <w:rFonts w:ascii="仿宋_GB2312" w:eastAsia="仿宋_GB2312"/>
                <w:b/>
                <w:bCs/>
                <w:sz w:val="28"/>
              </w:rPr>
            </w:pPr>
            <w:r w:rsidRPr="000F6ABF">
              <w:rPr>
                <w:rFonts w:ascii="仿宋_GB2312" w:eastAsia="仿宋_GB2312" w:hint="eastAsia"/>
                <w:b/>
                <w:bCs/>
                <w:sz w:val="28"/>
              </w:rPr>
              <w:t>第三年度</w:t>
            </w:r>
          </w:p>
          <w:p w:rsidR="0075374A" w:rsidRPr="000F6ABF" w:rsidRDefault="0075374A" w:rsidP="00214636">
            <w:pPr>
              <w:spacing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75374A" w:rsidRDefault="0075374A" w:rsidP="0075374A">
      <w:pPr>
        <w:spacing w:beforeLines="50" w:before="289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3.预期成果（成效）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5374A" w:rsidRPr="000F6ABF" w:rsidTr="0075374A">
        <w:trPr>
          <w:trHeight w:val="6067"/>
        </w:trPr>
        <w:tc>
          <w:tcPr>
            <w:tcW w:w="9854" w:type="dxa"/>
            <w:shd w:val="clear" w:color="auto" w:fill="auto"/>
          </w:tcPr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75374A" w:rsidRPr="000F6ABF" w:rsidRDefault="0075374A" w:rsidP="0075374A">
            <w:pPr>
              <w:spacing w:beforeLines="50" w:before="289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427A39" w:rsidRDefault="00427A39">
      <w:pPr>
        <w:rPr>
          <w:rFonts w:ascii="宋体"/>
          <w:b/>
          <w:bCs/>
          <w:sz w:val="28"/>
        </w:rPr>
      </w:pPr>
    </w:p>
    <w:p w:rsidR="00427A39" w:rsidRDefault="0075374A" w:rsidP="00427A39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三、经费</w:t>
      </w:r>
      <w:r w:rsidR="00427A39">
        <w:rPr>
          <w:rFonts w:ascii="宋体" w:hint="eastAsia"/>
          <w:b/>
          <w:bCs/>
          <w:sz w:val="28"/>
        </w:rPr>
        <w:t>使用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1162"/>
        <w:gridCol w:w="3366"/>
      </w:tblGrid>
      <w:tr w:rsidR="00427A39" w:rsidTr="00E21327">
        <w:trPr>
          <w:cantSplit/>
          <w:trHeight w:hRule="exact" w:val="600"/>
        </w:trPr>
        <w:tc>
          <w:tcPr>
            <w:tcW w:w="4532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使用资助经费的项目</w:t>
            </w:r>
          </w:p>
        </w:tc>
        <w:tc>
          <w:tcPr>
            <w:tcW w:w="1162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 额</w:t>
            </w:r>
          </w:p>
        </w:tc>
        <w:tc>
          <w:tcPr>
            <w:tcW w:w="3366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依 据 及 理 由</w:t>
            </w:r>
          </w:p>
        </w:tc>
      </w:tr>
      <w:tr w:rsidR="00427A39" w:rsidTr="00E21327">
        <w:trPr>
          <w:cantSplit/>
          <w:trHeight w:val="3210"/>
        </w:trPr>
        <w:tc>
          <w:tcPr>
            <w:tcW w:w="4532" w:type="dxa"/>
            <w:vAlign w:val="center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1162" w:type="dxa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3366" w:type="dxa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</w:tr>
      <w:tr w:rsidR="00427A39" w:rsidTr="00E21327">
        <w:trPr>
          <w:cantSplit/>
          <w:trHeight w:val="78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427A39" w:rsidRDefault="00427A39" w:rsidP="00427A39">
            <w:pPr>
              <w:ind w:firstLineChars="598" w:firstLine="141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  计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</w:tr>
    </w:tbl>
    <w:p w:rsidR="00427A39" w:rsidRDefault="00427A39" w:rsidP="00427A39">
      <w:pPr>
        <w:rPr>
          <w:rFonts w:ascii="黑体" w:eastAsia="黑体"/>
          <w:sz w:val="28"/>
        </w:rPr>
      </w:pPr>
      <w:r>
        <w:rPr>
          <w:rFonts w:ascii="宋体" w:hint="eastAsia"/>
          <w:b/>
          <w:bCs/>
          <w:sz w:val="28"/>
        </w:rPr>
        <w:lastRenderedPageBreak/>
        <w:t>四</w:t>
      </w:r>
      <w:r>
        <w:rPr>
          <w:rFonts w:ascii="黑体" w:eastAsia="黑体" w:hint="eastAsia"/>
          <w:sz w:val="28"/>
        </w:rPr>
        <w:t>、所在二级学院（直属教学部）意见</w:t>
      </w:r>
      <w:r w:rsidRPr="009E1345">
        <w:rPr>
          <w:rFonts w:ascii="楷体_GB2312" w:eastAsia="楷体_GB2312" w:hint="eastAsia"/>
          <w:sz w:val="24"/>
        </w:rPr>
        <w:t>（包括保障条件、 经费投入等</w:t>
      </w:r>
      <w:r>
        <w:rPr>
          <w:rFonts w:ascii="楷体_GB2312" w:eastAsia="楷体_GB2312" w:hint="eastAsia"/>
          <w:sz w:val="24"/>
        </w:rPr>
        <w:t>培养措施</w:t>
      </w:r>
      <w:r w:rsidRPr="009E1345">
        <w:rPr>
          <w:rFonts w:ascii="楷体_GB2312" w:eastAsia="楷体_GB2312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427A39" w:rsidTr="00E21327">
        <w:trPr>
          <w:trHeight w:val="3346"/>
        </w:trPr>
        <w:tc>
          <w:tcPr>
            <w:tcW w:w="9060" w:type="dxa"/>
          </w:tcPr>
          <w:p w:rsidR="00427A39" w:rsidRPr="00254A55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75374A" w:rsidRDefault="0075374A" w:rsidP="00E21327">
            <w:pPr>
              <w:rPr>
                <w:rFonts w:ascii="宋体"/>
                <w:sz w:val="28"/>
              </w:rPr>
            </w:pPr>
          </w:p>
          <w:p w:rsidR="0075374A" w:rsidRDefault="0075374A" w:rsidP="00E21327">
            <w:pPr>
              <w:rPr>
                <w:rFonts w:ascii="宋体"/>
                <w:sz w:val="28"/>
              </w:rPr>
            </w:pPr>
          </w:p>
          <w:p w:rsidR="0075374A" w:rsidRDefault="0075374A" w:rsidP="00E21327">
            <w:pPr>
              <w:rPr>
                <w:rFonts w:ascii="宋体"/>
                <w:sz w:val="28"/>
              </w:rPr>
            </w:pPr>
          </w:p>
          <w:p w:rsidR="0075374A" w:rsidRDefault="0075374A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8"/>
              </w:rPr>
              <w:t xml:space="preserve">                                    </w:t>
            </w:r>
            <w:r>
              <w:rPr>
                <w:rFonts w:ascii="宋体" w:hint="eastAsia"/>
                <w:sz w:val="24"/>
              </w:rPr>
              <w:t xml:space="preserve"> 负责人签（加盖部门公章）：      </w:t>
            </w:r>
          </w:p>
          <w:p w:rsidR="00427A39" w:rsidRDefault="00427A39" w:rsidP="00E21327">
            <w:pPr>
              <w:rPr>
                <w:rFonts w:ascii="宋体"/>
                <w:sz w:val="10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:rsidR="00427A39" w:rsidRDefault="00427A39" w:rsidP="00427A39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五、学校审核意见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427A39" w:rsidTr="00E21327">
        <w:trPr>
          <w:trHeight w:val="2468"/>
        </w:trPr>
        <w:tc>
          <w:tcPr>
            <w:tcW w:w="9060" w:type="dxa"/>
            <w:vAlign w:val="center"/>
          </w:tcPr>
          <w:p w:rsidR="00427A39" w:rsidRDefault="00427A39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75374A" w:rsidRDefault="0075374A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75374A" w:rsidRDefault="0075374A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75374A" w:rsidRDefault="0075374A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75374A" w:rsidRDefault="0075374A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75374A" w:rsidRDefault="0075374A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427A39" w:rsidRDefault="00427A39" w:rsidP="00E21327">
            <w:pPr>
              <w:jc w:val="left"/>
              <w:rPr>
                <w:rFonts w:ascii="黑体" w:eastAsia="黑体"/>
              </w:rPr>
            </w:pPr>
          </w:p>
          <w:p w:rsidR="00427A39" w:rsidRDefault="00427A39" w:rsidP="00E2132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黑体" w:eastAsia="黑体" w:hint="eastAsia"/>
              </w:rPr>
              <w:t xml:space="preserve">        </w:t>
            </w:r>
            <w:r>
              <w:rPr>
                <w:rFonts w:ascii="黑体" w:eastAsia="黑体" w:hint="eastAsia"/>
                <w:sz w:val="24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>学校公章               校长签字：</w:t>
            </w:r>
          </w:p>
          <w:p w:rsidR="00427A39" w:rsidRDefault="00427A39" w:rsidP="00E2132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6B504C" w:rsidRPr="00427A39" w:rsidRDefault="006B504C" w:rsidP="00427A39"/>
    <w:sectPr w:rsidR="006B504C" w:rsidRPr="00427A39" w:rsidSect="00123A97">
      <w:headerReference w:type="default" r:id="rId9"/>
      <w:footerReference w:type="even" r:id="rId10"/>
      <w:footerReference w:type="default" r:id="rId11"/>
      <w:pgSz w:w="11906" w:h="16838" w:code="9"/>
      <w:pgMar w:top="2098" w:right="1134" w:bottom="1985" w:left="1134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F0" w:rsidRDefault="00B067F0">
      <w:r>
        <w:separator/>
      </w:r>
    </w:p>
  </w:endnote>
  <w:endnote w:type="continuationSeparator" w:id="0">
    <w:p w:rsidR="00B067F0" w:rsidRDefault="00B0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CD" w:rsidRDefault="00A438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38CD" w:rsidRDefault="00A438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CD" w:rsidRDefault="00A438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78D9">
      <w:rPr>
        <w:rStyle w:val="a9"/>
        <w:noProof/>
      </w:rPr>
      <w:t>3</w:t>
    </w:r>
    <w:r>
      <w:rPr>
        <w:rStyle w:val="a9"/>
      </w:rPr>
      <w:fldChar w:fldCharType="end"/>
    </w:r>
  </w:p>
  <w:p w:rsidR="00A438CD" w:rsidRDefault="00A438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F0" w:rsidRDefault="00B067F0">
      <w:r>
        <w:separator/>
      </w:r>
    </w:p>
  </w:footnote>
  <w:footnote w:type="continuationSeparator" w:id="0">
    <w:p w:rsidR="00B067F0" w:rsidRDefault="00B0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CD" w:rsidRDefault="00A438CD" w:rsidP="00183694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F23"/>
    <w:multiLevelType w:val="hybridMultilevel"/>
    <w:tmpl w:val="EA08B9D0"/>
    <w:lvl w:ilvl="0" w:tplc="BF0A711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1E18EE"/>
    <w:multiLevelType w:val="hybridMultilevel"/>
    <w:tmpl w:val="0C021BB6"/>
    <w:lvl w:ilvl="0" w:tplc="AEC2CC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75ED"/>
    <w:multiLevelType w:val="singleLevel"/>
    <w:tmpl w:val="C49C2E0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3BD80825"/>
    <w:multiLevelType w:val="hybridMultilevel"/>
    <w:tmpl w:val="325E9FB6"/>
    <w:lvl w:ilvl="0" w:tplc="75F46BB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D585CE1"/>
    <w:multiLevelType w:val="hybridMultilevel"/>
    <w:tmpl w:val="A47829A0"/>
    <w:lvl w:ilvl="0" w:tplc="85128B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0594AEC"/>
    <w:multiLevelType w:val="hybridMultilevel"/>
    <w:tmpl w:val="1EF4E0BE"/>
    <w:lvl w:ilvl="0" w:tplc="FC06FE1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4C"/>
    <w:rsid w:val="00013770"/>
    <w:rsid w:val="000C0724"/>
    <w:rsid w:val="000C37DD"/>
    <w:rsid w:val="000D0D24"/>
    <w:rsid w:val="000D41A6"/>
    <w:rsid w:val="000E3D13"/>
    <w:rsid w:val="000F0BC3"/>
    <w:rsid w:val="00101F35"/>
    <w:rsid w:val="00117091"/>
    <w:rsid w:val="001176BE"/>
    <w:rsid w:val="00122FC6"/>
    <w:rsid w:val="00123A97"/>
    <w:rsid w:val="00135C38"/>
    <w:rsid w:val="001724BD"/>
    <w:rsid w:val="00183694"/>
    <w:rsid w:val="00194FDC"/>
    <w:rsid w:val="001D7934"/>
    <w:rsid w:val="001F388B"/>
    <w:rsid w:val="00223D44"/>
    <w:rsid w:val="002418A6"/>
    <w:rsid w:val="00250768"/>
    <w:rsid w:val="00254A55"/>
    <w:rsid w:val="00255586"/>
    <w:rsid w:val="0026794D"/>
    <w:rsid w:val="002A79B9"/>
    <w:rsid w:val="002D3F67"/>
    <w:rsid w:val="002D58C0"/>
    <w:rsid w:val="003336AA"/>
    <w:rsid w:val="00366FDB"/>
    <w:rsid w:val="003A2377"/>
    <w:rsid w:val="003B507D"/>
    <w:rsid w:val="003C1A96"/>
    <w:rsid w:val="003C2AC3"/>
    <w:rsid w:val="003C3256"/>
    <w:rsid w:val="003E068B"/>
    <w:rsid w:val="003F4590"/>
    <w:rsid w:val="003F4A31"/>
    <w:rsid w:val="00427A39"/>
    <w:rsid w:val="0044156D"/>
    <w:rsid w:val="004435EC"/>
    <w:rsid w:val="00453D27"/>
    <w:rsid w:val="004542C1"/>
    <w:rsid w:val="00486301"/>
    <w:rsid w:val="004D176D"/>
    <w:rsid w:val="00530822"/>
    <w:rsid w:val="00551FED"/>
    <w:rsid w:val="00552553"/>
    <w:rsid w:val="0057798D"/>
    <w:rsid w:val="00580452"/>
    <w:rsid w:val="0058383D"/>
    <w:rsid w:val="0058762F"/>
    <w:rsid w:val="005E4BEB"/>
    <w:rsid w:val="006106D3"/>
    <w:rsid w:val="00622B9D"/>
    <w:rsid w:val="00661698"/>
    <w:rsid w:val="006678D9"/>
    <w:rsid w:val="006B504C"/>
    <w:rsid w:val="006F4CA7"/>
    <w:rsid w:val="007374E5"/>
    <w:rsid w:val="0075374A"/>
    <w:rsid w:val="00783011"/>
    <w:rsid w:val="007C27BE"/>
    <w:rsid w:val="007D03F0"/>
    <w:rsid w:val="007E4281"/>
    <w:rsid w:val="007E6323"/>
    <w:rsid w:val="007F4920"/>
    <w:rsid w:val="007F6BC7"/>
    <w:rsid w:val="00825BF3"/>
    <w:rsid w:val="00826CF4"/>
    <w:rsid w:val="0085224C"/>
    <w:rsid w:val="0085567C"/>
    <w:rsid w:val="008C7E9E"/>
    <w:rsid w:val="008D3EF1"/>
    <w:rsid w:val="008E734E"/>
    <w:rsid w:val="009173A3"/>
    <w:rsid w:val="0092087D"/>
    <w:rsid w:val="009A3A61"/>
    <w:rsid w:val="009C07D0"/>
    <w:rsid w:val="009C5262"/>
    <w:rsid w:val="009D54F7"/>
    <w:rsid w:val="009E1345"/>
    <w:rsid w:val="00A23917"/>
    <w:rsid w:val="00A26318"/>
    <w:rsid w:val="00A268BA"/>
    <w:rsid w:val="00A438CD"/>
    <w:rsid w:val="00A64696"/>
    <w:rsid w:val="00A66596"/>
    <w:rsid w:val="00A87578"/>
    <w:rsid w:val="00A93376"/>
    <w:rsid w:val="00AB0F00"/>
    <w:rsid w:val="00AF3D53"/>
    <w:rsid w:val="00B067F0"/>
    <w:rsid w:val="00B43F56"/>
    <w:rsid w:val="00B87BA0"/>
    <w:rsid w:val="00BA5B07"/>
    <w:rsid w:val="00BD46A0"/>
    <w:rsid w:val="00C02534"/>
    <w:rsid w:val="00C1002E"/>
    <w:rsid w:val="00C13AC9"/>
    <w:rsid w:val="00C27D6F"/>
    <w:rsid w:val="00C517C6"/>
    <w:rsid w:val="00C51DE2"/>
    <w:rsid w:val="00C63472"/>
    <w:rsid w:val="00CD1277"/>
    <w:rsid w:val="00CE010E"/>
    <w:rsid w:val="00D02698"/>
    <w:rsid w:val="00D25FB5"/>
    <w:rsid w:val="00D6497D"/>
    <w:rsid w:val="00D77E60"/>
    <w:rsid w:val="00D80F9C"/>
    <w:rsid w:val="00D83580"/>
    <w:rsid w:val="00DC3873"/>
    <w:rsid w:val="00E04E08"/>
    <w:rsid w:val="00E4188B"/>
    <w:rsid w:val="00E5100C"/>
    <w:rsid w:val="00E77596"/>
    <w:rsid w:val="00EA2848"/>
    <w:rsid w:val="00EB2692"/>
    <w:rsid w:val="00EC6972"/>
    <w:rsid w:val="00ED05F4"/>
    <w:rsid w:val="00EE48F8"/>
    <w:rsid w:val="00EE6D34"/>
    <w:rsid w:val="00EF62A6"/>
    <w:rsid w:val="00F26CD2"/>
    <w:rsid w:val="00F46882"/>
    <w:rsid w:val="00F60B8C"/>
    <w:rsid w:val="00F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hint="default"/>
      <w:strike w:val="0"/>
      <w:dstrike w:val="0"/>
      <w:color w:val="000066"/>
      <w:sz w:val="18"/>
      <w:szCs w:val="18"/>
      <w:u w:val="none"/>
      <w:effect w:val="none"/>
    </w:rPr>
  </w:style>
  <w:style w:type="paragraph" w:styleId="a4">
    <w:name w:val="Normal (Web)"/>
    <w:basedOn w:val="a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rmal Indent"/>
    <w:basedOn w:val="a"/>
    <w:pPr>
      <w:ind w:firstLine="420"/>
    </w:pPr>
    <w:rPr>
      <w:sz w:val="21"/>
      <w:szCs w:val="21"/>
    </w:rPr>
  </w:style>
  <w:style w:type="paragraph" w:styleId="2">
    <w:name w:val="Body Text 2"/>
    <w:basedOn w:val="a"/>
    <w:pPr>
      <w:widowControl/>
      <w:spacing w:line="300" w:lineRule="exact"/>
      <w:jc w:val="center"/>
    </w:pPr>
    <w:rPr>
      <w:sz w:val="24"/>
    </w:rPr>
  </w:style>
  <w:style w:type="paragraph" w:styleId="a7">
    <w:name w:val="Body Text"/>
    <w:basedOn w:val="a"/>
    <w:rPr>
      <w:rFonts w:ascii="宋体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3">
    <w:name w:val="Body Text 3"/>
    <w:basedOn w:val="a"/>
    <w:pPr>
      <w:spacing w:line="400" w:lineRule="exact"/>
    </w:pPr>
    <w:rPr>
      <w:rFonts w:ascii="宋体"/>
      <w:b/>
      <w:bCs/>
      <w:sz w:val="28"/>
    </w:rPr>
  </w:style>
  <w:style w:type="paragraph" w:styleId="aa">
    <w:name w:val="header"/>
    <w:basedOn w:val="a"/>
    <w:rsid w:val="00183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8D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"/>
    <w:rsid w:val="00D6497D"/>
    <w:rPr>
      <w:sz w:val="18"/>
      <w:szCs w:val="18"/>
    </w:rPr>
  </w:style>
  <w:style w:type="character" w:customStyle="1" w:styleId="Char">
    <w:name w:val="批注框文本 Char"/>
    <w:link w:val="ac"/>
    <w:rsid w:val="00D649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hint="default"/>
      <w:strike w:val="0"/>
      <w:dstrike w:val="0"/>
      <w:color w:val="000066"/>
      <w:sz w:val="18"/>
      <w:szCs w:val="18"/>
      <w:u w:val="none"/>
      <w:effect w:val="none"/>
    </w:rPr>
  </w:style>
  <w:style w:type="paragraph" w:styleId="a4">
    <w:name w:val="Normal (Web)"/>
    <w:basedOn w:val="a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rmal Indent"/>
    <w:basedOn w:val="a"/>
    <w:pPr>
      <w:ind w:firstLine="420"/>
    </w:pPr>
    <w:rPr>
      <w:sz w:val="21"/>
      <w:szCs w:val="21"/>
    </w:rPr>
  </w:style>
  <w:style w:type="paragraph" w:styleId="2">
    <w:name w:val="Body Text 2"/>
    <w:basedOn w:val="a"/>
    <w:pPr>
      <w:widowControl/>
      <w:spacing w:line="300" w:lineRule="exact"/>
      <w:jc w:val="center"/>
    </w:pPr>
    <w:rPr>
      <w:sz w:val="24"/>
    </w:rPr>
  </w:style>
  <w:style w:type="paragraph" w:styleId="a7">
    <w:name w:val="Body Text"/>
    <w:basedOn w:val="a"/>
    <w:rPr>
      <w:rFonts w:ascii="宋体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</w:style>
  <w:style w:type="paragraph" w:styleId="3">
    <w:name w:val="Body Text 3"/>
    <w:basedOn w:val="a"/>
    <w:pPr>
      <w:spacing w:line="400" w:lineRule="exact"/>
    </w:pPr>
    <w:rPr>
      <w:rFonts w:ascii="宋体"/>
      <w:b/>
      <w:bCs/>
      <w:sz w:val="28"/>
    </w:rPr>
  </w:style>
  <w:style w:type="paragraph" w:styleId="aa">
    <w:name w:val="header"/>
    <w:basedOn w:val="a"/>
    <w:rsid w:val="00183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8D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"/>
    <w:rsid w:val="00D6497D"/>
    <w:rPr>
      <w:sz w:val="18"/>
      <w:szCs w:val="18"/>
    </w:rPr>
  </w:style>
  <w:style w:type="character" w:customStyle="1" w:styleId="Char">
    <w:name w:val="批注框文本 Char"/>
    <w:link w:val="ac"/>
    <w:rsid w:val="00D649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9B0B-B1BF-4031-B764-83F96FD6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</Words>
  <Characters>1126</Characters>
  <Application>Microsoft Office Word</Application>
  <DocSecurity>0</DocSecurity>
  <Lines>9</Lines>
  <Paragraphs>2</Paragraphs>
  <ScaleCrop>false</ScaleCrop>
  <Company>CGGX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省教育厅关于公布2004年度高校“青蓝工程”培养人选的通知</dc:title>
  <dc:creator>User</dc:creator>
  <cp:lastModifiedBy>USER</cp:lastModifiedBy>
  <cp:revision>5</cp:revision>
  <cp:lastPrinted>2016-10-14T01:50:00Z</cp:lastPrinted>
  <dcterms:created xsi:type="dcterms:W3CDTF">2016-10-13T06:35:00Z</dcterms:created>
  <dcterms:modified xsi:type="dcterms:W3CDTF">2016-10-14T02:02:00Z</dcterms:modified>
</cp:coreProperties>
</file>